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sz w:val="40"/>
          <w:szCs w:val="40"/>
          <w:vertAlign w:val="baseline"/>
        </w:rPr>
      </w:pPr>
      <w:r w:rsidDel="00000000" w:rsidR="00000000" w:rsidRPr="00000000">
        <w:rPr>
          <w:rFonts w:ascii="Arial" w:cs="Arial" w:eastAsia="Arial" w:hAnsi="Arial"/>
          <w:sz w:val="40"/>
          <w:szCs w:val="40"/>
          <w:rtl w:val="0"/>
        </w:rPr>
        <w:t xml:space="preserve">Computer Hardware and Software Maintenance</w:t>
      </w:r>
      <w:r w:rsidDel="00000000" w:rsidR="00000000" w:rsidRPr="00000000">
        <w:rPr>
          <w:rtl w:val="0"/>
        </w:rPr>
      </w:r>
    </w:p>
    <w:p w:rsidR="00000000" w:rsidDel="00000000" w:rsidP="00000000" w:rsidRDefault="00000000" w:rsidRPr="00000000" w14:paraId="00000002">
      <w:pPr>
        <w:pageBreakBefore w:val="0"/>
        <w:rPr>
          <w:rFonts w:ascii="Stylus BT" w:cs="Stylus BT" w:eastAsia="Stylus BT" w:hAnsi="Stylus BT"/>
          <w:sz w:val="40"/>
          <w:szCs w:val="40"/>
          <w:vertAlign w:val="baseline"/>
        </w:rPr>
      </w:pPr>
      <w:r w:rsidDel="00000000" w:rsidR="00000000" w:rsidRPr="00000000">
        <w:rPr>
          <w:rFonts w:ascii="Arial" w:cs="Arial" w:eastAsia="Arial" w:hAnsi="Arial"/>
          <w:sz w:val="28"/>
          <w:szCs w:val="28"/>
          <w:vertAlign w:val="baseline"/>
          <w:rtl w:val="0"/>
        </w:rPr>
        <w:t xml:space="preserve">Course and Behavior Syllabus</w:t>
      </w:r>
      <w:r w:rsidDel="00000000" w:rsidR="00000000" w:rsidRPr="00000000">
        <w:rPr>
          <w:rtl w:val="0"/>
        </w:rPr>
      </w:r>
    </w:p>
    <w:p w:rsidR="00000000" w:rsidDel="00000000" w:rsidP="00000000" w:rsidRDefault="00000000" w:rsidRPr="00000000" w14:paraId="00000003">
      <w:pPr>
        <w:pageBreakBefore w:val="0"/>
        <w:rPr>
          <w:rFonts w:ascii="Arial" w:cs="Arial" w:eastAsia="Arial" w:hAnsi="Arial"/>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553200" cy="25400"/>
                <wp:effectExtent b="0" l="0" r="0" t="0"/>
                <wp:wrapNone/>
                <wp:docPr id="3" name=""/>
                <a:graphic>
                  <a:graphicData uri="http://schemas.microsoft.com/office/word/2010/wordprocessingShape">
                    <wps:wsp>
                      <wps:cNvCnPr/>
                      <wps:spPr>
                        <a:xfrm>
                          <a:off x="2069400" y="3780000"/>
                          <a:ext cx="6553200" cy="0"/>
                        </a:xfrm>
                        <a:prstGeom prst="straightConnector1">
                          <a:avLst/>
                        </a:prstGeom>
                        <a:noFill/>
                        <a:ln cap="flat" cmpd="sng" w="254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6553200" cy="254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553200" cy="25400"/>
                        </a:xfrm>
                        <a:prstGeom prst="rect"/>
                        <a:ln/>
                      </pic:spPr>
                    </pic:pic>
                  </a:graphicData>
                </a:graphic>
              </wp:anchor>
            </w:drawing>
          </mc:Fallback>
        </mc:AlternateContent>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Instructor:</w:t>
        <w:tab/>
      </w:r>
      <w:r w:rsidDel="00000000" w:rsidR="00000000" w:rsidRPr="00000000">
        <w:rPr>
          <w:rFonts w:ascii="Arial" w:cs="Arial" w:eastAsia="Arial" w:hAnsi="Arial"/>
          <w:vertAlign w:val="baseline"/>
          <w:rtl w:val="0"/>
        </w:rPr>
        <w:t xml:space="preserve">Mr. McKaig</w:t>
      </w:r>
      <w:r w:rsidDel="00000000" w:rsidR="00000000" w:rsidRPr="00000000">
        <w:rPr>
          <w:rFonts w:ascii="Arial" w:cs="Arial" w:eastAsia="Arial" w:hAnsi="Arial"/>
          <w:b w:val="1"/>
          <w:vertAlign w:val="baseline"/>
          <w:rtl w:val="0"/>
        </w:rPr>
        <w:tab/>
      </w: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E-mail:</w:t>
        <w:tab/>
        <w:tab/>
      </w:r>
      <w:hyperlink r:id="rId7">
        <w:r w:rsidDel="00000000" w:rsidR="00000000" w:rsidRPr="00000000">
          <w:rPr>
            <w:rFonts w:ascii="Arial" w:cs="Arial" w:eastAsia="Arial" w:hAnsi="Arial"/>
            <w:color w:val="1155cc"/>
            <w:u w:val="single"/>
            <w:vertAlign w:val="baseline"/>
            <w:rtl w:val="0"/>
          </w:rPr>
          <w:t xml:space="preserve">steven.mckaig@anderson.kyschools.us</w:t>
        </w:r>
      </w:hyperlink>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Course Description</w:t>
      </w:r>
      <w:r w:rsidDel="00000000" w:rsidR="00000000" w:rsidRPr="00000000">
        <w:rPr>
          <w:rtl w:val="0"/>
        </w:rPr>
      </w:r>
    </w:p>
    <w:p w:rsidR="00000000" w:rsidDel="00000000" w:rsidP="00000000" w:rsidRDefault="00000000" w:rsidRPr="00000000" w14:paraId="0000000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This class goes deeper into hardware and software maintenance. You will learn more computer terminology, more about hardware, software, operating systems, and troubleshooting. During this course students will engage in hands-on activities involving Windows, Apple and Mac operating systems. Students will also complete the Google IT course “Operating Systems and You: Becoming a Power User”. This is one of the 5 courses needed to complete the Google IT Professional certification. </w:t>
      </w: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spacing w:after="240" w:before="240" w:line="252.00000000000003"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Accessing the Course Online (should we need to)</w:t>
      </w:r>
    </w:p>
    <w:p w:rsidR="00000000" w:rsidDel="00000000" w:rsidP="00000000" w:rsidRDefault="00000000" w:rsidRPr="00000000" w14:paraId="0000000B">
      <w:pPr>
        <w:pageBreakBefore w:val="0"/>
        <w:spacing w:after="240" w:before="240" w:line="252.00000000000003"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course will be accessed virtually via Google Classroom.  All assignments will be posted in Google classroom, as well as instructions and announcements as needed. </w:t>
      </w:r>
    </w:p>
    <w:p w:rsidR="00000000" w:rsidDel="00000000" w:rsidP="00000000" w:rsidRDefault="00000000" w:rsidRPr="00000000" w14:paraId="0000000C">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Prerequisites</w:t>
      </w:r>
      <w:r w:rsidDel="00000000" w:rsidR="00000000" w:rsidRPr="00000000">
        <w:rPr>
          <w:rFonts w:ascii="Arial" w:cs="Arial" w:eastAsia="Arial" w:hAnsi="Arial"/>
          <w:vertAlign w:val="baseline"/>
          <w:rtl w:val="0"/>
        </w:rPr>
        <w:tab/>
        <w:tab/>
        <w:tab/>
        <w:tab/>
        <w:tab/>
        <w:tab/>
        <w:tab/>
      </w:r>
      <w:r w:rsidDel="00000000" w:rsidR="00000000" w:rsidRPr="00000000">
        <w:rPr>
          <w:rFonts w:ascii="Arial" w:cs="Arial" w:eastAsia="Arial" w:hAnsi="Arial"/>
          <w:b w:val="1"/>
          <w:u w:val="single"/>
          <w:vertAlign w:val="baseline"/>
          <w:rtl w:val="0"/>
        </w:rPr>
        <w:t xml:space="preserve">Grade Level</w:t>
      </w:r>
      <w:r w:rsidDel="00000000" w:rsidR="00000000" w:rsidRPr="00000000">
        <w:rPr>
          <w:rtl w:val="0"/>
        </w:rPr>
      </w:r>
    </w:p>
    <w:p w:rsidR="00000000" w:rsidDel="00000000" w:rsidP="00000000" w:rsidRDefault="00000000" w:rsidRPr="00000000" w14:paraId="0000000E">
      <w:pPr>
        <w:pageBreakBefore w:val="0"/>
        <w:rPr>
          <w:rFonts w:ascii="Arial" w:cs="Arial" w:eastAsia="Arial" w:hAnsi="Arial"/>
          <w:vertAlign w:val="baseline"/>
        </w:rPr>
      </w:pPr>
      <w:r w:rsidDel="00000000" w:rsidR="00000000" w:rsidRPr="00000000">
        <w:rPr>
          <w:rFonts w:ascii="Arial" w:cs="Arial" w:eastAsia="Arial" w:hAnsi="Arial"/>
          <w:rtl w:val="0"/>
        </w:rPr>
        <w:t xml:space="preserve">Computer Literacy</w:t>
        <w:tab/>
      </w:r>
      <w:r w:rsidDel="00000000" w:rsidR="00000000" w:rsidRPr="00000000">
        <w:rPr>
          <w:rFonts w:ascii="Arial" w:cs="Arial" w:eastAsia="Arial" w:hAnsi="Arial"/>
          <w:vertAlign w:val="baseline"/>
          <w:rtl w:val="0"/>
        </w:rPr>
        <w:tab/>
        <w:tab/>
        <w:tab/>
        <w:tab/>
        <w:t xml:space="preserve">                  10-12 </w:t>
      </w:r>
    </w:p>
    <w:p w:rsidR="00000000" w:rsidDel="00000000" w:rsidP="00000000" w:rsidRDefault="00000000" w:rsidRPr="00000000" w14:paraId="0000000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Course Materials </w:t>
      </w:r>
      <w:r w:rsidDel="00000000" w:rsidR="00000000" w:rsidRPr="00000000">
        <w:rPr>
          <w:rtl w:val="0"/>
        </w:rPr>
      </w:r>
    </w:p>
    <w:p w:rsidR="00000000" w:rsidDel="00000000" w:rsidP="00000000" w:rsidRDefault="00000000" w:rsidRPr="00000000" w14:paraId="00000011">
      <w:pPr>
        <w:pageBreakBefore w:val="0"/>
        <w:rPr>
          <w:rFonts w:ascii="Arial" w:cs="Arial" w:eastAsia="Arial" w:hAnsi="Arial"/>
          <w:vertAlign w:val="baseline"/>
        </w:rPr>
        <w:sectPr>
          <w:pgSz w:h="15840" w:w="12240" w:orient="portrait"/>
          <w:pgMar w:bottom="720" w:top="720" w:left="1008" w:right="1008" w:header="0" w:footer="720"/>
          <w:pgNumType w:start="1"/>
        </w:sectPr>
      </w:pPr>
      <w:r w:rsidDel="00000000" w:rsidR="00000000" w:rsidRPr="00000000">
        <w:rPr>
          <w:rFonts w:ascii="Arial" w:cs="Arial" w:eastAsia="Arial" w:hAnsi="Arial"/>
          <w:vertAlign w:val="baseline"/>
          <w:rtl w:val="0"/>
        </w:rPr>
        <w:t xml:space="preserve">Student provides:</w:t>
      </w:r>
    </w:p>
    <w:p w:rsidR="00000000" w:rsidDel="00000000" w:rsidP="00000000" w:rsidRDefault="00000000" w:rsidRPr="00000000" w14:paraId="00000012">
      <w:pPr>
        <w:pageBreakBefore w:val="0"/>
        <w:numPr>
          <w:ilvl w:val="0"/>
          <w:numId w:val="4"/>
        </w:numPr>
        <w:ind w:left="720" w:hanging="360"/>
        <w:rPr/>
      </w:pPr>
      <w:r w:rsidDel="00000000" w:rsidR="00000000" w:rsidRPr="00000000">
        <w:rPr>
          <w:rFonts w:ascii="Arial" w:cs="Arial" w:eastAsia="Arial" w:hAnsi="Arial"/>
          <w:vertAlign w:val="baseline"/>
          <w:rtl w:val="0"/>
        </w:rPr>
        <w:t xml:space="preserve">Paper</w:t>
      </w:r>
    </w:p>
    <w:p w:rsidR="00000000" w:rsidDel="00000000" w:rsidP="00000000" w:rsidRDefault="00000000" w:rsidRPr="00000000" w14:paraId="00000013">
      <w:pPr>
        <w:pageBreakBefore w:val="0"/>
        <w:numPr>
          <w:ilvl w:val="0"/>
          <w:numId w:val="4"/>
        </w:numPr>
        <w:ind w:left="720" w:hanging="360"/>
        <w:rPr/>
      </w:pPr>
      <w:r w:rsidDel="00000000" w:rsidR="00000000" w:rsidRPr="00000000">
        <w:rPr>
          <w:rFonts w:ascii="Arial" w:cs="Arial" w:eastAsia="Arial" w:hAnsi="Arial"/>
          <w:vertAlign w:val="baseline"/>
          <w:rtl w:val="0"/>
        </w:rPr>
        <w:t xml:space="preserve">Pencils, eraser</w:t>
      </w:r>
    </w:p>
    <w:p w:rsidR="00000000" w:rsidDel="00000000" w:rsidP="00000000" w:rsidRDefault="00000000" w:rsidRPr="00000000" w14:paraId="00000014">
      <w:pPr>
        <w:pageBreakBefore w:val="0"/>
        <w:ind w:left="0" w:firstLine="0"/>
        <w:rPr>
          <w:rFonts w:ascii="Arial" w:cs="Arial" w:eastAsia="Arial" w:hAnsi="Arial"/>
          <w:vertAlign w:val="baseline"/>
        </w:rPr>
        <w:sectPr>
          <w:type w:val="continuous"/>
          <w:pgSz w:h="15840" w:w="12240" w:orient="portrait"/>
          <w:pgMar w:bottom="720" w:top="720" w:left="1008" w:right="1008" w:header="0" w:footer="720"/>
          <w:cols w:equalWidth="0" w:num="2">
            <w:col w:space="720" w:w="4752"/>
            <w:col w:space="0" w:w="4752"/>
          </w:cols>
        </w:sect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Course Grading Policy</w:t>
      </w:r>
      <w:r w:rsidDel="00000000" w:rsidR="00000000" w:rsidRPr="00000000">
        <w:rPr>
          <w:rtl w:val="0"/>
        </w:rPr>
      </w:r>
    </w:p>
    <w:p w:rsidR="00000000" w:rsidDel="00000000" w:rsidP="00000000" w:rsidRDefault="00000000" w:rsidRPr="00000000" w14:paraId="0000001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 = 90-100</w:t>
      </w:r>
    </w:p>
    <w:p w:rsidR="00000000" w:rsidDel="00000000" w:rsidP="00000000" w:rsidRDefault="00000000" w:rsidRPr="00000000" w14:paraId="0000001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B = 80 - 89</w:t>
      </w:r>
    </w:p>
    <w:p w:rsidR="00000000" w:rsidDel="00000000" w:rsidP="00000000" w:rsidRDefault="00000000" w:rsidRPr="00000000" w14:paraId="0000001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C = 70 – 79</w:t>
      </w:r>
    </w:p>
    <w:p w:rsidR="00000000" w:rsidDel="00000000" w:rsidP="00000000" w:rsidRDefault="00000000" w:rsidRPr="00000000" w14:paraId="0000001B">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D = 65 – 69</w:t>
      </w:r>
    </w:p>
    <w:p w:rsidR="00000000" w:rsidDel="00000000" w:rsidP="00000000" w:rsidRDefault="00000000" w:rsidRPr="00000000" w14:paraId="0000001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F = Below 65</w:t>
      </w:r>
    </w:p>
    <w:p w:rsidR="00000000" w:rsidDel="00000000" w:rsidP="00000000" w:rsidRDefault="00000000" w:rsidRPr="00000000" w14:paraId="0000001D">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*Refer to the school policy on Academic Honesty and Integrity in the student handbook for additional information.</w:t>
      </w:r>
    </w:p>
    <w:p w:rsidR="00000000" w:rsidDel="00000000" w:rsidP="00000000" w:rsidRDefault="00000000" w:rsidRPr="00000000" w14:paraId="0000001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Missed Assignments</w:t>
      </w: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Students will be responsible for getting their assignments from the teacher or classmates after an absence.  Assignments will be available in Google Classroom.</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Late/Missing Assignments</w:t>
      </w: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u w:val="single"/>
          <w:rtl w:val="0"/>
        </w:rPr>
        <w:t xml:space="preserve">Excused Absence</w:t>
      </w:r>
      <w:r w:rsidDel="00000000" w:rsidR="00000000" w:rsidRPr="00000000">
        <w:rPr>
          <w:rFonts w:ascii="Arial" w:cs="Arial" w:eastAsia="Arial" w:hAnsi="Arial"/>
          <w:rtl w:val="0"/>
        </w:rPr>
        <w:t xml:space="preserve"> - The school policies for late work will be followed. During NTI students will have 2 weeks to turn in work after the deadline. During normal school operation students will have 3 days.</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Entering the classroom</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Enter, sit down, stay put. This is NOT social time. If you want to socialize, leave the room and socialize during class change in the hallway.  </w:t>
      </w:r>
    </w:p>
    <w:p w:rsidR="00000000" w:rsidDel="00000000" w:rsidP="00000000" w:rsidRDefault="00000000" w:rsidRPr="00000000" w14:paraId="00000027">
      <w:pPr>
        <w:rPr>
          <w:rFonts w:ascii="Arial" w:cs="Arial" w:eastAsia="Arial" w:hAnsi="Arial"/>
          <w:u w:val="single"/>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Ending class</w:t>
      </w: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Clean up your area, put away tools, equipment, papers. Log off your computer, and stay seated. Leave at the bell.</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u w:val="single"/>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Lectures/Demonstrations</w:t>
      </w: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During lectures students will be quiet and attentive. During demos students will be quiet, attentive, and in a place by which they can observe the demo. Interfering with the education of others is not permissible. </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During group work, all students </w:t>
      </w:r>
      <w:r w:rsidDel="00000000" w:rsidR="00000000" w:rsidRPr="00000000">
        <w:rPr>
          <w:rFonts w:ascii="Arial" w:cs="Arial" w:eastAsia="Arial" w:hAnsi="Arial"/>
          <w:b w:val="1"/>
          <w:u w:val="single"/>
          <w:rtl w:val="0"/>
        </w:rPr>
        <w:t xml:space="preserve">MUST</w:t>
      </w:r>
      <w:r w:rsidDel="00000000" w:rsidR="00000000" w:rsidRPr="00000000">
        <w:rPr>
          <w:rFonts w:ascii="Arial" w:cs="Arial" w:eastAsia="Arial" w:hAnsi="Arial"/>
          <w:rtl w:val="0"/>
        </w:rPr>
        <w:t xml:space="preserve"> participate and stay on task*. THIS IS NOT OPTIONAL. You will be graded independently, and a significant portion of your grade will be based on participation.</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spacing w:after="240" w:before="240" w:lineRule="auto"/>
        <w:rPr>
          <w:rFonts w:ascii="Arial" w:cs="Arial" w:eastAsia="Arial" w:hAnsi="Arial"/>
        </w:rPr>
      </w:pPr>
      <w:r w:rsidDel="00000000" w:rsidR="00000000" w:rsidRPr="00000000">
        <w:rPr>
          <w:rFonts w:ascii="Arial" w:cs="Arial" w:eastAsia="Arial" w:hAnsi="Arial"/>
          <w:rtl w:val="0"/>
        </w:rPr>
        <w:t xml:space="preserve">Lectures and demonstrations may also be posted in video form online for lesson or reference purposes. These will be available in Google Classroom and/or another website. Website information for lessons will be provided as needed.</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Discipline and Behavior Expectations</w:t>
      </w:r>
    </w:p>
    <w:p w:rsidR="00000000" w:rsidDel="00000000" w:rsidP="00000000" w:rsidRDefault="00000000" w:rsidRPr="00000000" w14:paraId="0000003C">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D">
      <w:pPr>
        <w:numPr>
          <w:ilvl w:val="0"/>
          <w:numId w:val="6"/>
        </w:numPr>
        <w:ind w:left="720" w:hanging="360"/>
        <w:rPr>
          <w:u w:val="singl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u w:val="single"/>
          <w:rtl w:val="0"/>
        </w:rPr>
        <w:t xml:space="preserve">PODs (cell phones, tablets, laptops, etc)</w:t>
      </w:r>
      <w:r w:rsidDel="00000000" w:rsidR="00000000" w:rsidRPr="00000000">
        <w:rPr>
          <w:rtl w:val="0"/>
        </w:rPr>
      </w:r>
    </w:p>
    <w:p w:rsidR="00000000" w:rsidDel="00000000" w:rsidP="00000000" w:rsidRDefault="00000000" w:rsidRPr="00000000" w14:paraId="0000003E">
      <w:pPr>
        <w:numPr>
          <w:ilvl w:val="1"/>
          <w:numId w:val="6"/>
        </w:numPr>
        <w:ind w:left="1440" w:hanging="360"/>
      </w:pPr>
      <w:r w:rsidDel="00000000" w:rsidR="00000000" w:rsidRPr="00000000">
        <w:rPr>
          <w:rFonts w:ascii="Arial" w:cs="Arial" w:eastAsia="Arial" w:hAnsi="Arial"/>
          <w:rtl w:val="0"/>
        </w:rPr>
        <w:t xml:space="preserve">Cell phones may be kept out of sight with you, or in the caddy on the wall. </w:t>
      </w:r>
    </w:p>
    <w:p w:rsidR="00000000" w:rsidDel="00000000" w:rsidP="00000000" w:rsidRDefault="00000000" w:rsidRPr="00000000" w14:paraId="0000003F">
      <w:pPr>
        <w:numPr>
          <w:ilvl w:val="1"/>
          <w:numId w:val="6"/>
        </w:numPr>
        <w:ind w:left="1440" w:hanging="360"/>
      </w:pPr>
      <w:r w:rsidDel="00000000" w:rsidR="00000000" w:rsidRPr="00000000">
        <w:rPr>
          <w:rFonts w:ascii="Arial" w:cs="Arial" w:eastAsia="Arial" w:hAnsi="Arial"/>
          <w:rtl w:val="0"/>
        </w:rPr>
        <w:t xml:space="preserve">See me if you have a legitimate exception</w:t>
      </w:r>
    </w:p>
    <w:p w:rsidR="00000000" w:rsidDel="00000000" w:rsidP="00000000" w:rsidRDefault="00000000" w:rsidRPr="00000000" w14:paraId="00000040">
      <w:pPr>
        <w:numPr>
          <w:ilvl w:val="1"/>
          <w:numId w:val="6"/>
        </w:numPr>
        <w:ind w:left="1440" w:hanging="360"/>
      </w:pPr>
      <w:r w:rsidDel="00000000" w:rsidR="00000000" w:rsidRPr="00000000">
        <w:rPr>
          <w:rFonts w:ascii="Arial" w:cs="Arial" w:eastAsia="Arial" w:hAnsi="Arial"/>
          <w:rtl w:val="0"/>
        </w:rPr>
        <w:t xml:space="preserve">There is a new network, you are allowed to have one device registered.</w:t>
      </w:r>
    </w:p>
    <w:p w:rsidR="00000000" w:rsidDel="00000000" w:rsidP="00000000" w:rsidRDefault="00000000" w:rsidRPr="00000000" w14:paraId="00000041">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2">
      <w:pPr>
        <w:numPr>
          <w:ilvl w:val="0"/>
          <w:numId w:val="9"/>
        </w:numPr>
        <w:ind w:left="720" w:hanging="360"/>
      </w:pPr>
      <w:r w:rsidDel="00000000" w:rsidR="00000000" w:rsidRPr="00000000">
        <w:rPr>
          <w:rFonts w:ascii="Arial" w:cs="Arial" w:eastAsia="Arial" w:hAnsi="Arial"/>
          <w:b w:val="1"/>
          <w:rtl w:val="0"/>
        </w:rPr>
        <w:t xml:space="preserve">Social Networking Websites</w:t>
      </w:r>
      <w:r w:rsidDel="00000000" w:rsidR="00000000" w:rsidRPr="00000000">
        <w:rPr>
          <w:rtl w:val="0"/>
        </w:rPr>
      </w:r>
    </w:p>
    <w:p w:rsidR="00000000" w:rsidDel="00000000" w:rsidP="00000000" w:rsidRDefault="00000000" w:rsidRPr="00000000" w14:paraId="00000043">
      <w:pPr>
        <w:numPr>
          <w:ilvl w:val="1"/>
          <w:numId w:val="9"/>
        </w:numPr>
        <w:ind w:left="1440" w:hanging="360"/>
      </w:pPr>
      <w:r w:rsidDel="00000000" w:rsidR="00000000" w:rsidRPr="00000000">
        <w:rPr>
          <w:rFonts w:ascii="Arial" w:cs="Arial" w:eastAsia="Arial" w:hAnsi="Arial"/>
          <w:rtl w:val="0"/>
        </w:rPr>
        <w:t xml:space="preserve">No student is allowed on ANY social networking site, on ANY device for ANY reason, without express permission from the instructor. Any student caught on any such site will receive an immediate referral.</w:t>
      </w:r>
    </w:p>
    <w:p w:rsidR="00000000" w:rsidDel="00000000" w:rsidP="00000000" w:rsidRDefault="00000000" w:rsidRPr="00000000" w14:paraId="00000044">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5">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47">
      <w:pPr>
        <w:tabs>
          <w:tab w:val="left" w:pos="2520"/>
        </w:tabs>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General Discipline </w:t>
      </w:r>
      <w:r w:rsidDel="00000000" w:rsidR="00000000" w:rsidRPr="00000000">
        <w:rPr>
          <w:rtl w:val="0"/>
        </w:rPr>
      </w:r>
    </w:p>
    <w:p w:rsidR="00000000" w:rsidDel="00000000" w:rsidP="00000000" w:rsidRDefault="00000000" w:rsidRPr="00000000" w14:paraId="00000048">
      <w:pPr>
        <w:tabs>
          <w:tab w:val="left" w:pos="2520"/>
        </w:tabs>
        <w:rPr>
          <w:rFonts w:ascii="Arial" w:cs="Arial" w:eastAsia="Arial" w:hAnsi="Arial"/>
        </w:rPr>
      </w:pPr>
      <w:r w:rsidDel="00000000" w:rsidR="00000000" w:rsidRPr="00000000">
        <w:rPr>
          <w:rFonts w:ascii="Arial" w:cs="Arial" w:eastAsia="Arial" w:hAnsi="Arial"/>
          <w:rtl w:val="0"/>
        </w:rPr>
        <w:t xml:space="preserve"> All school policies and discipline actions will be followed. Additional consequences for student actions are listed below:</w:t>
      </w:r>
    </w:p>
    <w:p w:rsidR="00000000" w:rsidDel="00000000" w:rsidP="00000000" w:rsidRDefault="00000000" w:rsidRPr="00000000" w14:paraId="00000049">
      <w:pPr>
        <w:numPr>
          <w:ilvl w:val="0"/>
          <w:numId w:val="9"/>
        </w:numPr>
        <w:tabs>
          <w:tab w:val="left" w:pos="2520"/>
        </w:tabs>
        <w:ind w:left="720" w:hanging="360"/>
        <w:rPr>
          <w:sz w:val="28"/>
          <w:szCs w:val="28"/>
        </w:rPr>
      </w:pPr>
      <w:r w:rsidDel="00000000" w:rsidR="00000000" w:rsidRPr="00000000">
        <w:rPr>
          <w:rFonts w:ascii="Arial" w:cs="Arial" w:eastAsia="Arial" w:hAnsi="Arial"/>
          <w:rtl w:val="0"/>
        </w:rPr>
        <w:t xml:space="preserve">All offenses start with a warning. </w:t>
      </w:r>
      <w:r w:rsidDel="00000000" w:rsidR="00000000" w:rsidRPr="00000000">
        <w:rPr>
          <w:rFonts w:ascii="Arial" w:cs="Arial" w:eastAsia="Arial" w:hAnsi="Arial"/>
          <w:b w:val="1"/>
          <w:sz w:val="28"/>
          <w:szCs w:val="28"/>
          <w:rtl w:val="0"/>
        </w:rPr>
        <w:t xml:space="preserve">YOU HAVE OFFICIALLY BEEN WARNED</w:t>
      </w:r>
      <w:r w:rsidDel="00000000" w:rsidR="00000000" w:rsidRPr="00000000">
        <w:rPr>
          <w:rtl w:val="0"/>
        </w:rPr>
      </w:r>
    </w:p>
    <w:p w:rsidR="00000000" w:rsidDel="00000000" w:rsidP="00000000" w:rsidRDefault="00000000" w:rsidRPr="00000000" w14:paraId="0000004A">
      <w:pPr>
        <w:numPr>
          <w:ilvl w:val="0"/>
          <w:numId w:val="9"/>
        </w:numPr>
        <w:tabs>
          <w:tab w:val="left" w:pos="2520"/>
        </w:tabs>
        <w:ind w:left="720" w:hanging="360"/>
      </w:pPr>
      <w:r w:rsidDel="00000000" w:rsidR="00000000" w:rsidRPr="00000000">
        <w:rPr>
          <w:rFonts w:ascii="Arial" w:cs="Arial" w:eastAsia="Arial" w:hAnsi="Arial"/>
          <w:rtl w:val="0"/>
        </w:rPr>
        <w:t xml:space="preserve">These behaviors will be awarded with referrals as deemed necessary effective immediately:</w:t>
      </w:r>
    </w:p>
    <w:p w:rsidR="00000000" w:rsidDel="00000000" w:rsidP="00000000" w:rsidRDefault="00000000" w:rsidRPr="00000000" w14:paraId="0000004B">
      <w:pPr>
        <w:numPr>
          <w:ilvl w:val="1"/>
          <w:numId w:val="9"/>
        </w:numPr>
        <w:tabs>
          <w:tab w:val="left" w:pos="2520"/>
        </w:tabs>
        <w:ind w:left="1440" w:hanging="360"/>
      </w:pPr>
      <w:r w:rsidDel="00000000" w:rsidR="00000000" w:rsidRPr="00000000">
        <w:rPr>
          <w:rFonts w:ascii="Arial" w:cs="Arial" w:eastAsia="Arial" w:hAnsi="Arial"/>
          <w:rtl w:val="0"/>
        </w:rPr>
        <w:t xml:space="preserve">Out of assigned seat/in unauthorized area</w:t>
      </w:r>
    </w:p>
    <w:p w:rsidR="00000000" w:rsidDel="00000000" w:rsidP="00000000" w:rsidRDefault="00000000" w:rsidRPr="00000000" w14:paraId="0000004C">
      <w:pPr>
        <w:numPr>
          <w:ilvl w:val="2"/>
          <w:numId w:val="9"/>
        </w:numPr>
        <w:tabs>
          <w:tab w:val="left" w:pos="2520"/>
        </w:tabs>
        <w:ind w:left="2160" w:hanging="360"/>
      </w:pPr>
      <w:r w:rsidDel="00000000" w:rsidR="00000000" w:rsidRPr="00000000">
        <w:rPr>
          <w:rFonts w:ascii="Arial" w:cs="Arial" w:eastAsia="Arial" w:hAnsi="Arial"/>
          <w:rtl w:val="0"/>
        </w:rPr>
        <w:t xml:space="preserve">Referral code:1010:  Failure to follow staff instructions</w:t>
      </w:r>
    </w:p>
    <w:p w:rsidR="00000000" w:rsidDel="00000000" w:rsidP="00000000" w:rsidRDefault="00000000" w:rsidRPr="00000000" w14:paraId="0000004D">
      <w:pPr>
        <w:numPr>
          <w:ilvl w:val="2"/>
          <w:numId w:val="9"/>
        </w:numPr>
        <w:tabs>
          <w:tab w:val="left" w:pos="2520"/>
        </w:tabs>
        <w:ind w:left="2160" w:hanging="360"/>
      </w:pPr>
      <w:r w:rsidDel="00000000" w:rsidR="00000000" w:rsidRPr="00000000">
        <w:rPr>
          <w:rFonts w:ascii="Arial" w:cs="Arial" w:eastAsia="Arial" w:hAnsi="Arial"/>
          <w:rtl w:val="0"/>
        </w:rPr>
        <w:t xml:space="preserve">Referral code 2001:  Disruptive behavior</w:t>
      </w:r>
    </w:p>
    <w:p w:rsidR="00000000" w:rsidDel="00000000" w:rsidP="00000000" w:rsidRDefault="00000000" w:rsidRPr="00000000" w14:paraId="0000004E">
      <w:pPr>
        <w:numPr>
          <w:ilvl w:val="1"/>
          <w:numId w:val="9"/>
        </w:numPr>
        <w:tabs>
          <w:tab w:val="left" w:pos="2520"/>
        </w:tabs>
        <w:ind w:left="1440" w:hanging="360"/>
      </w:pPr>
      <w:r w:rsidDel="00000000" w:rsidR="00000000" w:rsidRPr="00000000">
        <w:rPr>
          <w:rFonts w:ascii="Arial" w:cs="Arial" w:eastAsia="Arial" w:hAnsi="Arial"/>
          <w:rtl w:val="0"/>
        </w:rPr>
        <w:t xml:space="preserve">POD misuse</w:t>
      </w:r>
    </w:p>
    <w:p w:rsidR="00000000" w:rsidDel="00000000" w:rsidP="00000000" w:rsidRDefault="00000000" w:rsidRPr="00000000" w14:paraId="0000004F">
      <w:pPr>
        <w:numPr>
          <w:ilvl w:val="2"/>
          <w:numId w:val="9"/>
        </w:numPr>
        <w:tabs>
          <w:tab w:val="left" w:pos="2520"/>
        </w:tabs>
        <w:ind w:left="2160" w:hanging="360"/>
      </w:pPr>
      <w:r w:rsidDel="00000000" w:rsidR="00000000" w:rsidRPr="00000000">
        <w:rPr>
          <w:rFonts w:ascii="Arial" w:cs="Arial" w:eastAsia="Arial" w:hAnsi="Arial"/>
          <w:rtl w:val="0"/>
        </w:rPr>
        <w:t xml:space="preserve">Referral code 1013: Violation of personal electronic/telecommunication device</w:t>
      </w:r>
    </w:p>
    <w:p w:rsidR="00000000" w:rsidDel="00000000" w:rsidP="00000000" w:rsidRDefault="00000000" w:rsidRPr="00000000" w14:paraId="00000050">
      <w:pPr>
        <w:numPr>
          <w:ilvl w:val="1"/>
          <w:numId w:val="9"/>
        </w:numPr>
        <w:tabs>
          <w:tab w:val="left" w:pos="2520"/>
        </w:tabs>
        <w:ind w:left="1440" w:hanging="360"/>
      </w:pPr>
      <w:r w:rsidDel="00000000" w:rsidR="00000000" w:rsidRPr="00000000">
        <w:rPr>
          <w:rFonts w:ascii="Arial" w:cs="Arial" w:eastAsia="Arial" w:hAnsi="Arial"/>
          <w:rtl w:val="0"/>
        </w:rPr>
        <w:t xml:space="preserve">Inappropriate language</w:t>
      </w:r>
    </w:p>
    <w:p w:rsidR="00000000" w:rsidDel="00000000" w:rsidP="00000000" w:rsidRDefault="00000000" w:rsidRPr="00000000" w14:paraId="00000051">
      <w:pPr>
        <w:numPr>
          <w:ilvl w:val="2"/>
          <w:numId w:val="9"/>
        </w:numPr>
        <w:tabs>
          <w:tab w:val="left" w:pos="2520"/>
        </w:tabs>
        <w:ind w:left="2160" w:hanging="360"/>
      </w:pPr>
      <w:r w:rsidDel="00000000" w:rsidR="00000000" w:rsidRPr="00000000">
        <w:rPr>
          <w:rFonts w:ascii="Arial" w:cs="Arial" w:eastAsia="Arial" w:hAnsi="Arial"/>
          <w:rtl w:val="0"/>
        </w:rPr>
        <w:t xml:space="preserve">Referral code: 70  Profanity or Vulgarity</w:t>
      </w:r>
    </w:p>
    <w:p w:rsidR="00000000" w:rsidDel="00000000" w:rsidP="00000000" w:rsidRDefault="00000000" w:rsidRPr="00000000" w14:paraId="00000052">
      <w:pPr>
        <w:numPr>
          <w:ilvl w:val="0"/>
          <w:numId w:val="9"/>
        </w:numPr>
        <w:tabs>
          <w:tab w:val="left" w:pos="2520"/>
        </w:tabs>
        <w:ind w:left="720" w:hanging="360"/>
      </w:pPr>
      <w:r w:rsidDel="00000000" w:rsidR="00000000" w:rsidRPr="00000000">
        <w:rPr>
          <w:rFonts w:ascii="Arial" w:cs="Arial" w:eastAsia="Arial" w:hAnsi="Arial"/>
          <w:rtl w:val="0"/>
        </w:rPr>
        <w:t xml:space="preserve">Other behaviors such as, but not limited to throwing things, unplugging equipment, horseplay, etc</w:t>
      </w:r>
    </w:p>
    <w:p w:rsidR="00000000" w:rsidDel="00000000" w:rsidP="00000000" w:rsidRDefault="00000000" w:rsidRPr="00000000" w14:paraId="00000053">
      <w:pPr>
        <w:numPr>
          <w:ilvl w:val="2"/>
          <w:numId w:val="9"/>
        </w:numPr>
        <w:tabs>
          <w:tab w:val="left" w:pos="2520"/>
        </w:tabs>
        <w:ind w:left="2160" w:hanging="360"/>
      </w:pPr>
      <w:r w:rsidDel="00000000" w:rsidR="00000000" w:rsidRPr="00000000">
        <w:rPr>
          <w:rFonts w:ascii="Arial" w:cs="Arial" w:eastAsia="Arial" w:hAnsi="Arial"/>
          <w:rtl w:val="0"/>
        </w:rPr>
        <w:t xml:space="preserve">Referral code 2001:  Disruptive behavior</w:t>
      </w:r>
    </w:p>
    <w:p w:rsidR="00000000" w:rsidDel="00000000" w:rsidP="00000000" w:rsidRDefault="00000000" w:rsidRPr="00000000" w14:paraId="00000054">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5F">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60">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61">
      <w:pPr>
        <w:tabs>
          <w:tab w:val="left" w:pos="2520"/>
        </w:tabs>
        <w:rPr>
          <w:rFonts w:ascii="Arial" w:cs="Arial" w:eastAsia="Arial" w:hAnsi="Arial"/>
          <w:u w:val="single"/>
        </w:rPr>
      </w:pPr>
      <w:r w:rsidDel="00000000" w:rsidR="00000000" w:rsidRPr="00000000">
        <w:rPr>
          <w:rtl w:val="0"/>
        </w:rPr>
      </w:r>
    </w:p>
    <w:tbl>
      <w:tblPr>
        <w:tblStyle w:val="Table1"/>
        <w:tblW w:w="102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3705"/>
        <w:gridCol w:w="2295"/>
        <w:gridCol w:w="2589"/>
        <w:tblGridChange w:id="0">
          <w:tblGrid>
            <w:gridCol w:w="1635"/>
            <w:gridCol w:w="3705"/>
            <w:gridCol w:w="2295"/>
            <w:gridCol w:w="25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jc w:val="center"/>
              <w:rPr>
                <w:rFonts w:ascii="Arial" w:cs="Arial" w:eastAsia="Arial" w:hAnsi="Arial"/>
                <w:b w:val="1"/>
              </w:rPr>
            </w:pPr>
            <w:r w:rsidDel="00000000" w:rsidR="00000000" w:rsidRPr="00000000">
              <w:rPr>
                <w:rFonts w:ascii="Arial" w:cs="Arial" w:eastAsia="Arial" w:hAnsi="Arial"/>
                <w:b w:val="1"/>
                <w:rtl w:val="0"/>
              </w:rPr>
              <w:t xml:space="preserve">Be Respectful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jc w:val="center"/>
              <w:rPr>
                <w:rFonts w:ascii="Arial" w:cs="Arial" w:eastAsia="Arial" w:hAnsi="Arial"/>
                <w:b w:val="1"/>
              </w:rPr>
            </w:pPr>
            <w:r w:rsidDel="00000000" w:rsidR="00000000" w:rsidRPr="00000000">
              <w:rPr>
                <w:rFonts w:ascii="Arial" w:cs="Arial" w:eastAsia="Arial" w:hAnsi="Arial"/>
                <w:b w:val="1"/>
                <w:rtl w:val="0"/>
              </w:rPr>
              <w:t xml:space="preserve">Be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jc w:val="center"/>
              <w:rPr>
                <w:rFonts w:ascii="Arial" w:cs="Arial" w:eastAsia="Arial" w:hAnsi="Arial"/>
                <w:b w:val="1"/>
              </w:rPr>
            </w:pPr>
            <w:r w:rsidDel="00000000" w:rsidR="00000000" w:rsidRPr="00000000">
              <w:rPr>
                <w:rFonts w:ascii="Arial" w:cs="Arial" w:eastAsia="Arial" w:hAnsi="Arial"/>
                <w:b w:val="1"/>
                <w:rtl w:val="0"/>
              </w:rPr>
              <w:t xml:space="preserve">Be Ready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Arial" w:cs="Arial" w:eastAsia="Arial" w:hAnsi="Arial"/>
              </w:rPr>
            </w:pPr>
            <w:r w:rsidDel="00000000" w:rsidR="00000000" w:rsidRPr="00000000">
              <w:rPr>
                <w:rFonts w:ascii="Arial" w:cs="Arial" w:eastAsia="Arial" w:hAnsi="Arial"/>
                <w:rtl w:val="0"/>
              </w:rPr>
              <w:t xml:space="preserve">Classrooms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Follow rules and procedures</w:t>
            </w:r>
          </w:p>
          <w:p w:rsidR="00000000" w:rsidDel="00000000" w:rsidP="00000000" w:rsidRDefault="00000000" w:rsidRPr="00000000" w14:paraId="00000068">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Use appropriate language with everyone</w:t>
            </w:r>
          </w:p>
          <w:p w:rsidR="00000000" w:rsidDel="00000000" w:rsidP="00000000" w:rsidRDefault="00000000" w:rsidRPr="00000000" w14:paraId="00000069">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Value and take care of school materials and property</w:t>
            </w:r>
          </w:p>
          <w:p w:rsidR="00000000" w:rsidDel="00000000" w:rsidP="00000000" w:rsidRDefault="00000000" w:rsidRPr="00000000" w14:paraId="0000006A">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Pursue excellence for yourself</w:t>
            </w:r>
          </w:p>
          <w:p w:rsidR="00000000" w:rsidDel="00000000" w:rsidP="00000000" w:rsidRDefault="00000000" w:rsidRPr="00000000" w14:paraId="0000006B">
            <w:pPr>
              <w:widowControl w:val="0"/>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Build others up with your words and 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Use safe and appropriate behavior</w:t>
            </w:r>
          </w:p>
          <w:p w:rsidR="00000000" w:rsidDel="00000000" w:rsidP="00000000" w:rsidRDefault="00000000" w:rsidRPr="00000000" w14:paraId="0000006D">
            <w:pPr>
              <w:widowControl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Always give 100%</w:t>
            </w:r>
          </w:p>
          <w:p w:rsidR="00000000" w:rsidDel="00000000" w:rsidP="00000000" w:rsidRDefault="00000000" w:rsidRPr="00000000" w14:paraId="0000006E">
            <w:pPr>
              <w:widowControl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Honor your commitments</w:t>
            </w:r>
          </w:p>
          <w:p w:rsidR="00000000" w:rsidDel="00000000" w:rsidP="00000000" w:rsidRDefault="00000000" w:rsidRPr="00000000" w14:paraId="0000006F">
            <w:pPr>
              <w:widowControl w:val="0"/>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Complete your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Actively participate</w:t>
            </w:r>
          </w:p>
          <w:p w:rsidR="00000000" w:rsidDel="00000000" w:rsidP="00000000" w:rsidRDefault="00000000" w:rsidRPr="00000000" w14:paraId="00000071">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Come to class prepared and ready to learn</w:t>
            </w:r>
          </w:p>
          <w:p w:rsidR="00000000" w:rsidDel="00000000" w:rsidP="00000000" w:rsidRDefault="00000000" w:rsidRPr="00000000" w14:paraId="00000072">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Embrace challenges</w:t>
            </w:r>
          </w:p>
          <w:p w:rsidR="00000000" w:rsidDel="00000000" w:rsidP="00000000" w:rsidRDefault="00000000" w:rsidRPr="00000000" w14:paraId="00000073">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Ask questions</w:t>
            </w:r>
          </w:p>
        </w:tc>
      </w:tr>
      <w:tr>
        <w:trPr>
          <w:cantSplit w:val="0"/>
          <w:trHeight w:val="5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Arial" w:cs="Arial" w:eastAsia="Arial" w:hAnsi="Arial"/>
              </w:rPr>
            </w:pPr>
            <w:r w:rsidDel="00000000" w:rsidR="00000000" w:rsidRPr="00000000">
              <w:rPr>
                <w:rFonts w:ascii="Arial" w:cs="Arial" w:eastAsia="Arial" w:hAnsi="Arial"/>
                <w:rtl w:val="0"/>
              </w:rPr>
              <w:t xml:space="preserve">Chromebooks/Devices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Devices put away/placed in caddy</w:t>
            </w:r>
          </w:p>
          <w:p w:rsidR="00000000" w:rsidDel="00000000" w:rsidP="00000000" w:rsidRDefault="00000000" w:rsidRPr="00000000" w14:paraId="00000076">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Only use your chromebook, and for school purposes</w:t>
            </w:r>
          </w:p>
          <w:p w:rsidR="00000000" w:rsidDel="00000000" w:rsidP="00000000" w:rsidRDefault="00000000" w:rsidRPr="00000000" w14:paraId="00000077">
            <w:pPr>
              <w:widowControl w:val="0"/>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Use appropriate communications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Use the internet for educational purposes</w:t>
            </w:r>
          </w:p>
          <w:p w:rsidR="00000000" w:rsidDel="00000000" w:rsidP="00000000" w:rsidRDefault="00000000" w:rsidRPr="00000000" w14:paraId="00000079">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Practice safe digital citizenship</w:t>
            </w:r>
          </w:p>
          <w:p w:rsidR="00000000" w:rsidDel="00000000" w:rsidP="00000000" w:rsidRDefault="00000000" w:rsidRPr="00000000" w14:paraId="0000007A">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Use other devices only with permissioni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Bring it to school fully charged</w:t>
            </w:r>
          </w:p>
          <w:p w:rsidR="00000000" w:rsidDel="00000000" w:rsidP="00000000" w:rsidRDefault="00000000" w:rsidRPr="00000000" w14:paraId="0000007C">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Take care of it</w:t>
            </w:r>
          </w:p>
          <w:p w:rsidR="00000000" w:rsidDel="00000000" w:rsidP="00000000" w:rsidRDefault="00000000" w:rsidRPr="00000000" w14:paraId="0000007D">
            <w:pPr>
              <w:widowControl w:val="0"/>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Keep up with charger</w:t>
            </w:r>
          </w:p>
        </w:tc>
      </w:tr>
    </w:tbl>
    <w:p w:rsidR="00000000" w:rsidDel="00000000" w:rsidP="00000000" w:rsidRDefault="00000000" w:rsidRPr="00000000" w14:paraId="0000007E">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7F">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0">
      <w:pPr>
        <w:tabs>
          <w:tab w:val="left" w:pos="25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tabs>
          <w:tab w:val="left" w:pos="252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Parent or Guardian: Please acknowledge that you have read the above discipline policy by adding your signature, along with your student’s, below. </w:t>
      </w:r>
      <w:r w:rsidDel="00000000" w:rsidR="00000000" w:rsidRPr="00000000">
        <w:rPr>
          <w:rtl w:val="0"/>
        </w:rPr>
      </w:r>
    </w:p>
    <w:p w:rsidR="00000000" w:rsidDel="00000000" w:rsidP="00000000" w:rsidRDefault="00000000" w:rsidRPr="00000000" w14:paraId="00000082">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3">
      <w:pPr>
        <w:tabs>
          <w:tab w:val="left" w:pos="2520"/>
        </w:tabs>
        <w:rPr>
          <w:rFonts w:ascii="Arial" w:cs="Arial" w:eastAsia="Arial" w:hAnsi="Arial"/>
        </w:rPr>
      </w:pPr>
      <w:r w:rsidDel="00000000" w:rsidR="00000000" w:rsidRPr="00000000">
        <w:rPr>
          <w:rFonts w:ascii="Arial" w:cs="Arial" w:eastAsia="Arial" w:hAnsi="Arial"/>
          <w:rtl w:val="0"/>
        </w:rPr>
        <w:t xml:space="preserve">*The discipline plan may be modified as needed. Students will be notified when changes are made.</w:t>
      </w:r>
    </w:p>
    <w:p w:rsidR="00000000" w:rsidDel="00000000" w:rsidP="00000000" w:rsidRDefault="00000000" w:rsidRPr="00000000" w14:paraId="00000084">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5">
      <w:pPr>
        <w:numPr>
          <w:ilvl w:val="0"/>
          <w:numId w:val="3"/>
        </w:numPr>
        <w:tabs>
          <w:tab w:val="left" w:pos="2520"/>
        </w:tabs>
        <w:ind w:left="720" w:hanging="360"/>
      </w:pPr>
      <w:r w:rsidDel="00000000" w:rsidR="00000000" w:rsidRPr="00000000">
        <w:rPr>
          <w:rFonts w:ascii="Arial" w:cs="Arial" w:eastAsia="Arial" w:hAnsi="Arial"/>
          <w:rtl w:val="0"/>
        </w:rPr>
        <w:t xml:space="preserve">My child </w:t>
      </w:r>
      <w:r w:rsidDel="00000000" w:rsidR="00000000" w:rsidRPr="00000000">
        <w:rPr>
          <w:rFonts w:ascii="Arial" w:cs="Arial" w:eastAsia="Arial" w:hAnsi="Arial"/>
          <w:b w:val="1"/>
          <w:u w:val="single"/>
          <w:rtl w:val="0"/>
        </w:rPr>
        <w:t xml:space="preserve">has</w:t>
      </w:r>
      <w:r w:rsidDel="00000000" w:rsidR="00000000" w:rsidRPr="00000000">
        <w:rPr>
          <w:rFonts w:ascii="Arial" w:cs="Arial" w:eastAsia="Arial" w:hAnsi="Arial"/>
          <w:rtl w:val="0"/>
        </w:rPr>
        <w:t xml:space="preserve"> permission to have his/her picture taken and/or be recorded on video during my class.</w:t>
      </w:r>
    </w:p>
    <w:p w:rsidR="00000000" w:rsidDel="00000000" w:rsidP="00000000" w:rsidRDefault="00000000" w:rsidRPr="00000000" w14:paraId="00000086">
      <w:pPr>
        <w:numPr>
          <w:ilvl w:val="0"/>
          <w:numId w:val="3"/>
        </w:numPr>
        <w:tabs>
          <w:tab w:val="left" w:pos="2520"/>
        </w:tabs>
        <w:ind w:left="720" w:hanging="360"/>
      </w:pPr>
      <w:r w:rsidDel="00000000" w:rsidR="00000000" w:rsidRPr="00000000">
        <w:rPr>
          <w:rFonts w:ascii="Arial" w:cs="Arial" w:eastAsia="Arial" w:hAnsi="Arial"/>
          <w:rtl w:val="0"/>
        </w:rPr>
        <w:t xml:space="preserve">You may communicate with me about my student via email (Please provide current email if checked)</w:t>
      </w:r>
    </w:p>
    <w:p w:rsidR="00000000" w:rsidDel="00000000" w:rsidP="00000000" w:rsidRDefault="00000000" w:rsidRPr="00000000" w14:paraId="00000087">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8">
      <w:pPr>
        <w:tabs>
          <w:tab w:val="left" w:pos="2520"/>
        </w:tabs>
        <w:rPr>
          <w:rFonts w:ascii="Arial" w:cs="Arial" w:eastAsia="Arial" w:hAnsi="Arial"/>
        </w:rPr>
      </w:pPr>
      <w:r w:rsidDel="00000000" w:rsidR="00000000" w:rsidRPr="00000000">
        <w:rPr>
          <w:rFonts w:ascii="Arial" w:cs="Arial" w:eastAsia="Arial" w:hAnsi="Arial"/>
          <w:rtl w:val="0"/>
        </w:rPr>
        <w:t xml:space="preserve">I have read, understand and agree to the preceding Engineering 1 Syllabus presented to me by Mr. McKaig.</w:t>
      </w:r>
    </w:p>
    <w:p w:rsidR="00000000" w:rsidDel="00000000" w:rsidP="00000000" w:rsidRDefault="00000000" w:rsidRPr="00000000" w14:paraId="00000089">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A">
      <w:pPr>
        <w:tabs>
          <w:tab w:val="left" w:pos="2520"/>
        </w:tabs>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6438900" cy="12700"/>
                <wp:effectExtent b="0" l="0" r="0" t="0"/>
                <wp:wrapNone/>
                <wp:docPr id="2" name=""/>
                <a:graphic>
                  <a:graphicData uri="http://schemas.microsoft.com/office/word/2010/wordprocessingShape">
                    <wps:wsp>
                      <wps:cNvCnPr/>
                      <wps:spPr>
                        <a:xfrm>
                          <a:off x="2126550" y="3780000"/>
                          <a:ext cx="64389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643890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38900" cy="12700"/>
                        </a:xfrm>
                        <a:prstGeom prst="rect"/>
                        <a:ln/>
                      </pic:spPr>
                    </pic:pic>
                  </a:graphicData>
                </a:graphic>
              </wp:anchor>
            </w:drawing>
          </mc:Fallback>
        </mc:AlternateConten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Student Signature</w:t>
        <w:tab/>
        <w:tab/>
        <w:tab/>
        <w:tab/>
        <w:tab/>
        <w:tab/>
        <w:tab/>
        <w:tab/>
        <w:t xml:space="preserve">Date</w:t>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38900" cy="12700"/>
                <wp:effectExtent b="0" l="0" r="0" t="0"/>
                <wp:wrapNone/>
                <wp:docPr id="1" name=""/>
                <a:graphic>
                  <a:graphicData uri="http://schemas.microsoft.com/office/word/2010/wordprocessingShape">
                    <wps:wsp>
                      <wps:cNvCnPr/>
                      <wps:spPr>
                        <a:xfrm>
                          <a:off x="2126550" y="3780000"/>
                          <a:ext cx="64389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389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438900" cy="12700"/>
                        </a:xfrm>
                        <a:prstGeom prst="rect"/>
                        <a:ln/>
                      </pic:spPr>
                    </pic:pic>
                  </a:graphicData>
                </a:graphic>
              </wp:anchor>
            </w:drawing>
          </mc:Fallback>
        </mc:AlternateConten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Parent/Guardian Signature</w:t>
        <w:tab/>
        <w:tab/>
        <w:tab/>
        <w:tab/>
        <w:tab/>
        <w:tab/>
        <w:tab/>
        <w:t xml:space="preserve">Date</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Parent/Guardian contact information;</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e-mail: ________________________________________________________</w:t>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phone:_________________________________________________________</w:t>
      </w:r>
    </w:p>
    <w:p w:rsidR="00000000" w:rsidDel="00000000" w:rsidP="00000000" w:rsidRDefault="00000000" w:rsidRPr="00000000" w14:paraId="00000096">
      <w:pPr>
        <w:rPr>
          <w:rFonts w:ascii="Arial" w:cs="Arial" w:eastAsia="Arial" w:hAnsi="Arial"/>
        </w:rPr>
      </w:pP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cell phone: _____________________________________________________</w:t>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rtl w:val="0"/>
        </w:rPr>
        <w:t xml:space="preserve">*This form is not complete without at least one piece of contact information that is current and up-to-date</w:t>
      </w:r>
      <w:r w:rsidDel="00000000" w:rsidR="00000000" w:rsidRPr="00000000">
        <w:rPr>
          <w:rtl w:val="0"/>
        </w:rPr>
      </w:r>
    </w:p>
    <w:sectPr>
      <w:type w:val="continuous"/>
      <w:pgSz w:h="15840" w:w="12240" w:orient="portrait"/>
      <w:pgMar w:bottom="720" w:top="720" w:left="1008" w:right="100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tylus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steven.mckaig@anderson.kyschools.us"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